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1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Pr="00BD5FCD">
        <w:rPr>
          <w:sz w:val="28"/>
          <w:szCs w:val="28"/>
          <w:lang w:val="lv-LV"/>
        </w:rPr>
        <w:t>Vadmotīvi mūzikā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BD5FCD">
        <w:rPr>
          <w:sz w:val="28"/>
          <w:szCs w:val="28"/>
          <w:lang w:val="lv-LV"/>
        </w:rPr>
        <w:t>Vadmotīvs katrreiz atkārtojoties raksturo (pareizo apvilkt):</w:t>
      </w:r>
    </w:p>
    <w:p w:rsidR="00BD5FCD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Vienu un to pašu tēlu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Katrreiz citu tēlu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2.Vadmotīva funkcijas var tikt uzticētas (pabeidz vārdus):</w:t>
      </w:r>
    </w:p>
    <w:p w:rsidR="00BD5FCD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Vad___________, vad___________, vad_____________.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BD5FCD">
        <w:rPr>
          <w:sz w:val="28"/>
          <w:szCs w:val="28"/>
          <w:lang w:val="lv-LV"/>
        </w:rPr>
        <w:t>”Ta-da-da-dā, ta-da-da-dā”. Kā sauc šo vadmotīvu, kurš komponists to ir sacerējis?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4.Kā sauc Hektora Berlioza „Fantastiskās simfonijas” vadmotīvu?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BD5FCD">
        <w:rPr>
          <w:sz w:val="28"/>
          <w:szCs w:val="28"/>
          <w:lang w:val="lv-LV"/>
        </w:rPr>
        <w:t>Berlioza „Fantastiskajai simfonijai” ir 5 daļas. Cik daļās parādās „mīļotās vadmotīvs”?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BD5FCD">
        <w:rPr>
          <w:sz w:val="28"/>
          <w:szCs w:val="28"/>
          <w:lang w:val="lv-LV"/>
        </w:rPr>
        <w:t>Kas ir programmiska mūzika</w:t>
      </w:r>
      <w:r w:rsidR="00A75367">
        <w:rPr>
          <w:sz w:val="28"/>
          <w:szCs w:val="28"/>
          <w:lang w:val="lv-LV"/>
        </w:rPr>
        <w:t xml:space="preserve"> (pareizo apvilkt):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A75367">
        <w:rPr>
          <w:sz w:val="28"/>
          <w:szCs w:val="28"/>
          <w:lang w:val="lv-LV"/>
        </w:rPr>
        <w:tab/>
        <w:t>Instrumentāla mūzika</w:t>
      </w:r>
      <w:r w:rsidR="00A75367">
        <w:rPr>
          <w:sz w:val="28"/>
          <w:szCs w:val="28"/>
          <w:lang w:val="lv-LV"/>
        </w:rPr>
        <w:tab/>
      </w:r>
      <w:r w:rsidR="00A75367">
        <w:rPr>
          <w:sz w:val="28"/>
          <w:szCs w:val="28"/>
          <w:lang w:val="lv-LV"/>
        </w:rPr>
        <w:tab/>
      </w:r>
      <w:r w:rsidR="00A75367">
        <w:rPr>
          <w:sz w:val="28"/>
          <w:szCs w:val="28"/>
          <w:lang w:val="lv-LV"/>
        </w:rPr>
        <w:tab/>
      </w:r>
      <w:r w:rsidR="00A75367">
        <w:rPr>
          <w:sz w:val="28"/>
          <w:szCs w:val="28"/>
          <w:lang w:val="lv-LV"/>
        </w:rPr>
        <w:tab/>
        <w:t>Vokāla mūzika</w:t>
      </w:r>
    </w:p>
    <w:p w:rsidR="00F84822" w:rsidRDefault="00F8482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7.No kādas dejas izveidojās valsis?</w:t>
      </w:r>
    </w:p>
    <w:p w:rsidR="00F84822" w:rsidRDefault="00F8482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 polkas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 lendlera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 marša</w:t>
      </w:r>
    </w:p>
    <w:p w:rsidR="00695751" w:rsidRDefault="0069575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8.Pabeidz teikumu: K.M.Vēbers pielietoja vadmotīvus savā operā „Burvju…</w:t>
      </w:r>
    </w:p>
    <w:p w:rsidR="00695751" w:rsidRDefault="0069575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sētnieks”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strēlnieks”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spēlnieks”</w:t>
      </w:r>
    </w:p>
    <w:p w:rsidR="006E2C01" w:rsidRDefault="0069575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6E2C01">
        <w:rPr>
          <w:sz w:val="28"/>
          <w:szCs w:val="28"/>
          <w:lang w:val="lv-LV"/>
        </w:rPr>
        <w:t>.</w:t>
      </w:r>
      <w:r w:rsidR="00A75367">
        <w:rPr>
          <w:sz w:val="28"/>
          <w:szCs w:val="28"/>
          <w:lang w:val="lv-LV"/>
        </w:rPr>
        <w:t>Izdomā un pieraksti nosaukumu vadmotīvam, kas varētu būt tavām skolas gaitām:</w:t>
      </w:r>
    </w:p>
    <w:p w:rsidR="000F22A1" w:rsidRDefault="000F22A1" w:rsidP="006E2C01">
      <w:pPr>
        <w:rPr>
          <w:sz w:val="28"/>
          <w:szCs w:val="28"/>
          <w:lang w:val="lv-LV"/>
        </w:rPr>
      </w:pPr>
    </w:p>
    <w:p w:rsidR="006E2C01" w:rsidRPr="006E2C01" w:rsidRDefault="006E2C01" w:rsidP="006E2C01">
      <w:pPr>
        <w:rPr>
          <w:sz w:val="28"/>
          <w:szCs w:val="28"/>
          <w:lang w:val="lv-LV"/>
        </w:rPr>
      </w:pPr>
    </w:p>
    <w:p w:rsidR="00024520" w:rsidRPr="00BA2A54" w:rsidRDefault="00024520" w:rsidP="00BA2A54">
      <w:pPr>
        <w:pStyle w:val="NormalWeb"/>
        <w:rPr>
          <w:sz w:val="28"/>
          <w:szCs w:val="28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4F295A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35" w:rsidRDefault="009E4E35" w:rsidP="00BA2A54">
      <w:pPr>
        <w:spacing w:after="0" w:line="240" w:lineRule="auto"/>
      </w:pPr>
      <w:r>
        <w:separator/>
      </w:r>
    </w:p>
  </w:endnote>
  <w:endnote w:type="continuationSeparator" w:id="0">
    <w:p w:rsidR="009E4E35" w:rsidRDefault="009E4E35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35" w:rsidRDefault="009E4E35" w:rsidP="00BA2A54">
      <w:pPr>
        <w:spacing w:after="0" w:line="240" w:lineRule="auto"/>
      </w:pPr>
      <w:r>
        <w:separator/>
      </w:r>
    </w:p>
  </w:footnote>
  <w:footnote w:type="continuationSeparator" w:id="0">
    <w:p w:rsidR="009E4E35" w:rsidRDefault="009E4E35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146B6B"/>
    <w:rsid w:val="00236D48"/>
    <w:rsid w:val="003D76E7"/>
    <w:rsid w:val="00474CF1"/>
    <w:rsid w:val="004F295A"/>
    <w:rsid w:val="004F55B7"/>
    <w:rsid w:val="00695751"/>
    <w:rsid w:val="006E2C01"/>
    <w:rsid w:val="009E4E35"/>
    <w:rsid w:val="00A75367"/>
    <w:rsid w:val="00BA2A54"/>
    <w:rsid w:val="00BD5FCD"/>
    <w:rsid w:val="00C42274"/>
    <w:rsid w:val="00C50A86"/>
    <w:rsid w:val="00E36780"/>
    <w:rsid w:val="00EF4FA1"/>
    <w:rsid w:val="00F8482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2023-05-11T07:55:00Z</dcterms:created>
  <dcterms:modified xsi:type="dcterms:W3CDTF">2023-10-05T11:05:00Z</dcterms:modified>
</cp:coreProperties>
</file>